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C6" w:rsidRPr="00060ED2" w:rsidRDefault="00060ED2">
      <w:pPr>
        <w:rPr>
          <w:b/>
          <w:i/>
          <w:u w:val="single"/>
        </w:rPr>
      </w:pPr>
      <w:r w:rsidRPr="00060ED2">
        <w:rPr>
          <w:b/>
          <w:i/>
        </w:rPr>
        <w:t xml:space="preserve">                            </w:t>
      </w:r>
      <w:r w:rsidR="002459E3">
        <w:rPr>
          <w:b/>
          <w:i/>
        </w:rPr>
        <w:t xml:space="preserve">          </w:t>
      </w:r>
      <w:r w:rsidRPr="00060ED2">
        <w:rPr>
          <w:b/>
          <w:i/>
        </w:rPr>
        <w:t xml:space="preserve">  </w:t>
      </w:r>
      <w:r w:rsidRPr="00060ED2">
        <w:rPr>
          <w:b/>
          <w:i/>
          <w:u w:val="single"/>
        </w:rPr>
        <w:t>ΝΕΟΕΛΛΗΝΙΚΗ ΓΛΩΣΣΑ Γ΄ΓΥΜΝΑΣΙΟΥ</w:t>
      </w:r>
    </w:p>
    <w:p w:rsidR="00060ED2" w:rsidRDefault="00060ED2">
      <w:pPr>
        <w:rPr>
          <w:b/>
          <w:i/>
          <w:u w:val="single"/>
        </w:rPr>
      </w:pPr>
      <w:r w:rsidRPr="00060ED2">
        <w:rPr>
          <w:b/>
          <w:i/>
        </w:rPr>
        <w:t xml:space="preserve">                                     </w:t>
      </w:r>
      <w:r w:rsidR="002459E3">
        <w:rPr>
          <w:b/>
          <w:i/>
        </w:rPr>
        <w:t xml:space="preserve">        </w:t>
      </w:r>
      <w:bookmarkStart w:id="0" w:name="_GoBack"/>
      <w:bookmarkEnd w:id="0"/>
      <w:r w:rsidRPr="00060ED2">
        <w:rPr>
          <w:b/>
          <w:i/>
          <w:u w:val="single"/>
        </w:rPr>
        <w:t>ΕΠΑΝΑΛΗΠΤΙΚΕΣ ΑΣΚΗΣΕΙΣ</w:t>
      </w:r>
    </w:p>
    <w:p w:rsidR="00060ED2" w:rsidRDefault="00060ED2" w:rsidP="00060ED2">
      <w:pPr>
        <w:spacing w:after="0"/>
        <w:rPr>
          <w:b/>
        </w:rPr>
      </w:pPr>
      <w:r>
        <w:rPr>
          <w:b/>
        </w:rPr>
        <w:t>1)α.Στις παρακάτω φράσεις,να αναγνωρίσετε τις προτάσεις(κύριες ή δευτερεύουσες).</w:t>
      </w:r>
    </w:p>
    <w:p w:rsidR="00060ED2" w:rsidRDefault="00060ED2" w:rsidP="00060ED2">
      <w:pPr>
        <w:spacing w:after="0"/>
        <w:rPr>
          <w:b/>
        </w:rPr>
      </w:pPr>
      <w:r>
        <w:rPr>
          <w:b/>
        </w:rPr>
        <w:t xml:space="preserve">    β.Να προσδιορίσετε τον τρόπο με τον οποίο συνδέονται οι προτάσεις(παράταξη,υπό-</w:t>
      </w:r>
    </w:p>
    <w:p w:rsidR="00060ED2" w:rsidRDefault="00060ED2" w:rsidP="00060ED2">
      <w:pPr>
        <w:spacing w:after="0"/>
        <w:rPr>
          <w:b/>
        </w:rPr>
      </w:pPr>
      <w:r>
        <w:rPr>
          <w:b/>
        </w:rPr>
        <w:t xml:space="preserve">       ταξη,ασύνδετο σχήμα),επισημαίνοντας και το είδος των συνδέσμων. </w:t>
      </w:r>
    </w:p>
    <w:p w:rsidR="00060ED2" w:rsidRDefault="00060ED2" w:rsidP="00060ED2">
      <w:pPr>
        <w:spacing w:after="0"/>
        <w:rPr>
          <w:b/>
        </w:rPr>
      </w:pPr>
    </w:p>
    <w:p w:rsidR="00060ED2" w:rsidRDefault="00060ED2" w:rsidP="00060ED2">
      <w:pPr>
        <w:spacing w:after="0"/>
        <w:rPr>
          <w:b/>
        </w:rPr>
      </w:pPr>
      <w:r>
        <w:rPr>
          <w:b/>
        </w:rPr>
        <w:t>1.Ήθελα να</w:t>
      </w:r>
      <w:r w:rsidR="00025369">
        <w:rPr>
          <w:b/>
        </w:rPr>
        <w:t xml:space="preserve"> μιλήσω,να κλάψω,να τον παρακαλέσω.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2.Διαβάζει και γράφει με προσοχή.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3.Φαίνεται ότι θα βρέξει.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4.Επισκεφθήκαμε το ιατρείο του,αλλά απουσίαζε.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5.Συνέχισε να φωνάζει και να κλαίει.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6.Πιστεύει ότι θα τα καταφέρει,εάν προσπαθήσει.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7.Στάθηκε και κοιτούσε.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8.Όλη την ημέρα φωνάζει ή κοιμάται.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9.Όλοι οι μαθητές μιλούσαν και γελούσαν.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10.Ούτε ήξερε ούτε ήθελε να μάθει.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11.Στο δρόμο έκλαιγαν, γελούσαν και ούρλιαζαν από χαρά.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12.Μου φάνηκε πως τον είδα.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13.Τον είδα,του μίλησα,του εξήγησα το πρόβλημά μου.</w:t>
      </w:r>
    </w:p>
    <w:p w:rsidR="00025369" w:rsidRDefault="00025369" w:rsidP="00060ED2">
      <w:pPr>
        <w:spacing w:after="0"/>
        <w:rPr>
          <w:b/>
        </w:rPr>
      </w:pPr>
      <w:r>
        <w:rPr>
          <w:b/>
        </w:rPr>
        <w:t>14.</w:t>
      </w:r>
      <w:r w:rsidR="002459E3">
        <w:rPr>
          <w:b/>
        </w:rPr>
        <w:t>Με ρώτησαν ποιο από τα δύο χρώματα προτιμούσα.</w:t>
      </w:r>
    </w:p>
    <w:p w:rsidR="002459E3" w:rsidRDefault="002459E3" w:rsidP="00060ED2">
      <w:pPr>
        <w:spacing w:after="0"/>
        <w:rPr>
          <w:b/>
        </w:rPr>
      </w:pPr>
      <w:r>
        <w:rPr>
          <w:b/>
        </w:rPr>
        <w:t>15.Αύριο τα μαγαζιά θα κλείσουν και θα ανοίξουν σε δεκαπέντε μέρες.</w:t>
      </w:r>
    </w:p>
    <w:p w:rsidR="002459E3" w:rsidRDefault="002459E3" w:rsidP="00060ED2">
      <w:pPr>
        <w:spacing w:after="0"/>
        <w:rPr>
          <w:b/>
        </w:rPr>
      </w:pPr>
      <w:r>
        <w:rPr>
          <w:b/>
        </w:rPr>
        <w:t>16.Βρισκόταν σε άσχημη ψυχολογική κατάσταση,επειδή ήταν άρρωστος.</w:t>
      </w:r>
    </w:p>
    <w:p w:rsidR="002459E3" w:rsidRDefault="002459E3" w:rsidP="00060ED2">
      <w:pPr>
        <w:spacing w:after="0"/>
        <w:rPr>
          <w:b/>
        </w:rPr>
      </w:pPr>
      <w:r>
        <w:rPr>
          <w:b/>
        </w:rPr>
        <w:t>17.Ή θα με κοιτάζεις ή θα στέκεσαι αμίλητος όλη μέρα.</w:t>
      </w:r>
    </w:p>
    <w:p w:rsidR="002459E3" w:rsidRDefault="002459E3" w:rsidP="00060ED2">
      <w:pPr>
        <w:spacing w:after="0"/>
        <w:rPr>
          <w:b/>
        </w:rPr>
      </w:pPr>
      <w:r>
        <w:rPr>
          <w:b/>
        </w:rPr>
        <w:t>18.Έγραφε και υπαγόρευε στους μαθητές.</w:t>
      </w:r>
    </w:p>
    <w:p w:rsidR="002459E3" w:rsidRDefault="002459E3" w:rsidP="00060ED2">
      <w:pPr>
        <w:spacing w:after="0"/>
        <w:rPr>
          <w:b/>
        </w:rPr>
      </w:pPr>
      <w:r>
        <w:rPr>
          <w:b/>
        </w:rPr>
        <w:t>19.Τα μικρά παιδιά όλη μέρα τρέχουν,παίζουν,γελούν,φωνάζουν.</w:t>
      </w:r>
    </w:p>
    <w:p w:rsidR="002459E3" w:rsidRPr="00060ED2" w:rsidRDefault="002459E3" w:rsidP="00060ED2">
      <w:pPr>
        <w:spacing w:after="0"/>
        <w:rPr>
          <w:b/>
        </w:rPr>
      </w:pPr>
      <w:r>
        <w:rPr>
          <w:b/>
        </w:rPr>
        <w:t>20.Είναι εγωιστής και δεν ακούει τίποτα.</w:t>
      </w:r>
    </w:p>
    <w:sectPr w:rsidR="002459E3" w:rsidRPr="00060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D2"/>
    <w:rsid w:val="00021DA9"/>
    <w:rsid w:val="00025369"/>
    <w:rsid w:val="00060ED2"/>
    <w:rsid w:val="002459E3"/>
    <w:rsid w:val="009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56D2"/>
  <w15:chartTrackingRefBased/>
  <w15:docId w15:val="{DC96E277-156A-4128-8C7B-2CAF929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2020-03-25T08:45:00Z</dcterms:created>
  <dcterms:modified xsi:type="dcterms:W3CDTF">2020-03-25T09:17:00Z</dcterms:modified>
</cp:coreProperties>
</file>